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D3C" w:rsidRDefault="00D52D3C">
      <w:pPr>
        <w:rPr>
          <w:b/>
        </w:rPr>
      </w:pPr>
      <w:r>
        <w:rPr>
          <w:b/>
        </w:rPr>
        <w:t>TOMMBA Board Meeting 9-21-2020</w:t>
      </w:r>
    </w:p>
    <w:p w:rsidR="00B70EA9" w:rsidRPr="00D52D3C" w:rsidRDefault="00D52D3C">
      <w:pPr>
        <w:rPr>
          <w:b/>
        </w:rPr>
      </w:pPr>
      <w:r w:rsidRPr="00D52D3C">
        <w:rPr>
          <w:b/>
        </w:rPr>
        <w:t>Members Present:  John, Jim, Scott, Bill, Steve V., Chris, Spencer</w:t>
      </w:r>
    </w:p>
    <w:p w:rsidR="00D52D3C" w:rsidRPr="00D52D3C" w:rsidRDefault="00D52D3C" w:rsidP="00D52D3C">
      <w:pPr>
        <w:pStyle w:val="ListParagraph"/>
        <w:numPr>
          <w:ilvl w:val="0"/>
          <w:numId w:val="1"/>
        </w:numPr>
      </w:pPr>
      <w:r w:rsidRPr="00D52D3C">
        <w:rPr>
          <w:b/>
        </w:rPr>
        <w:t>Meadows Survey Results</w:t>
      </w:r>
    </w:p>
    <w:p w:rsidR="008562E5" w:rsidRDefault="00D922D3" w:rsidP="008562E5">
      <w:pPr>
        <w:pStyle w:val="ListParagraph"/>
        <w:numPr>
          <w:ilvl w:val="1"/>
          <w:numId w:val="1"/>
        </w:numPr>
      </w:pPr>
      <w:r>
        <w:t xml:space="preserve">Chris and Jim spoke with some locals who ride the Highlands frequently and sent out a survey to see how riders would feel if TOMMBA helped get the trails legitimized with the various land managers.  Overall, the feedback was positive for TOMMBA to help out in this regard.  </w:t>
      </w:r>
      <w:r w:rsidR="00A97288">
        <w:t xml:space="preserve">Chris will report back to those members about what our next step is.  </w:t>
      </w:r>
    </w:p>
    <w:p w:rsidR="008562E5" w:rsidRPr="00D52D3C" w:rsidRDefault="008562E5" w:rsidP="008562E5">
      <w:pPr>
        <w:pStyle w:val="ListParagraph"/>
        <w:ind w:left="1440"/>
      </w:pPr>
    </w:p>
    <w:p w:rsidR="00D52D3C" w:rsidRPr="00A97288" w:rsidRDefault="00D52D3C" w:rsidP="00D52D3C">
      <w:pPr>
        <w:pStyle w:val="ListParagraph"/>
        <w:numPr>
          <w:ilvl w:val="0"/>
          <w:numId w:val="1"/>
        </w:numPr>
      </w:pPr>
      <w:r w:rsidRPr="00D52D3C">
        <w:rPr>
          <w:b/>
        </w:rPr>
        <w:t>Motion to renew Solicitation License for fundraising</w:t>
      </w:r>
    </w:p>
    <w:p w:rsidR="00A97288" w:rsidRPr="008562E5" w:rsidRDefault="008562E5" w:rsidP="00A97288">
      <w:pPr>
        <w:pStyle w:val="ListParagraph"/>
        <w:numPr>
          <w:ilvl w:val="1"/>
          <w:numId w:val="1"/>
        </w:numPr>
      </w:pPr>
      <w:r>
        <w:t xml:space="preserve">Motion for the approval to renew the agreement with </w:t>
      </w:r>
      <w:proofErr w:type="spellStart"/>
      <w:r>
        <w:t>Patronicity</w:t>
      </w:r>
      <w:proofErr w:type="spellEnd"/>
      <w:r w:rsidR="00685FEF">
        <w:t xml:space="preserve">. </w:t>
      </w:r>
      <w:r>
        <w:t xml:space="preserve"> </w:t>
      </w:r>
      <w:r w:rsidRPr="008562E5">
        <w:rPr>
          <w:b/>
        </w:rPr>
        <w:t xml:space="preserve">Motion:  Jim  </w:t>
      </w:r>
      <w:bookmarkStart w:id="0" w:name="_GoBack"/>
      <w:bookmarkEnd w:id="0"/>
      <w:r w:rsidRPr="008562E5">
        <w:rPr>
          <w:b/>
        </w:rPr>
        <w:t>Second:  Chris</w:t>
      </w:r>
      <w:r>
        <w:rPr>
          <w:b/>
        </w:rPr>
        <w:t>.  Motion passes 7-0.</w:t>
      </w:r>
    </w:p>
    <w:p w:rsidR="008562E5" w:rsidRPr="00D52D3C" w:rsidRDefault="008562E5" w:rsidP="008562E5">
      <w:pPr>
        <w:pStyle w:val="ListParagraph"/>
        <w:ind w:left="1440"/>
      </w:pPr>
    </w:p>
    <w:p w:rsidR="00D52D3C" w:rsidRPr="00A97288" w:rsidRDefault="00D52D3C" w:rsidP="00D52D3C">
      <w:pPr>
        <w:pStyle w:val="ListParagraph"/>
        <w:numPr>
          <w:ilvl w:val="0"/>
          <w:numId w:val="1"/>
        </w:numPr>
      </w:pPr>
      <w:r w:rsidRPr="00D52D3C">
        <w:rPr>
          <w:b/>
        </w:rPr>
        <w:t>Trail committee request for funding for signage at BSF and Avalanche</w:t>
      </w:r>
    </w:p>
    <w:p w:rsidR="00685FEF" w:rsidRPr="00187B7A" w:rsidRDefault="008562E5" w:rsidP="00685FEF">
      <w:pPr>
        <w:pStyle w:val="ListParagraph"/>
        <w:numPr>
          <w:ilvl w:val="1"/>
          <w:numId w:val="1"/>
        </w:numPr>
      </w:pPr>
      <w:r>
        <w:t xml:space="preserve">Bill has been working on a mapping </w:t>
      </w:r>
      <w:r w:rsidR="00685FEF">
        <w:t xml:space="preserve">system for Avalanche and BSF.  The maps would be on aluminum and are similar.  </w:t>
      </w:r>
      <w:r w:rsidR="00685FEF" w:rsidRPr="00685FEF">
        <w:rPr>
          <w:b/>
        </w:rPr>
        <w:t xml:space="preserve">Motion for the approval of up to $2000 for maps and signage at Avalanche and additional miscellaneous signage at BSF.   Motion:  </w:t>
      </w:r>
      <w:proofErr w:type="gramStart"/>
      <w:r w:rsidR="00685FEF" w:rsidRPr="00685FEF">
        <w:rPr>
          <w:b/>
        </w:rPr>
        <w:t>Jim  Second</w:t>
      </w:r>
      <w:proofErr w:type="gramEnd"/>
      <w:r w:rsidR="00685FEF" w:rsidRPr="00685FEF">
        <w:rPr>
          <w:b/>
        </w:rPr>
        <w:t>:  Spencer</w:t>
      </w:r>
      <w:r w:rsidR="00685FEF">
        <w:rPr>
          <w:b/>
        </w:rPr>
        <w:t>.  Motion passes 7-0.</w:t>
      </w:r>
    </w:p>
    <w:p w:rsidR="00187B7A" w:rsidRPr="00685FEF" w:rsidRDefault="00187B7A" w:rsidP="00187B7A">
      <w:pPr>
        <w:pStyle w:val="ListParagraph"/>
        <w:ind w:left="1440"/>
      </w:pPr>
    </w:p>
    <w:p w:rsidR="00D52D3C" w:rsidRPr="00A97288" w:rsidRDefault="00D52D3C" w:rsidP="00685FEF">
      <w:pPr>
        <w:pStyle w:val="ListParagraph"/>
        <w:numPr>
          <w:ilvl w:val="0"/>
          <w:numId w:val="1"/>
        </w:numPr>
      </w:pPr>
      <w:r w:rsidRPr="00685FEF">
        <w:rPr>
          <w:b/>
        </w:rPr>
        <w:t>Board Development Committee requests for new board member appointments</w:t>
      </w:r>
    </w:p>
    <w:p w:rsidR="00A97288" w:rsidRDefault="00685FEF" w:rsidP="00A97288">
      <w:pPr>
        <w:pStyle w:val="ListParagraph"/>
        <w:numPr>
          <w:ilvl w:val="1"/>
          <w:numId w:val="1"/>
        </w:numPr>
      </w:pPr>
      <w:r>
        <w:t xml:space="preserve">The board committee met </w:t>
      </w:r>
      <w:r w:rsidR="00187B7A">
        <w:t>with potential candidates has made their recommendations.</w:t>
      </w:r>
    </w:p>
    <w:p w:rsidR="00685FEF" w:rsidRPr="00187B7A" w:rsidRDefault="00685FEF" w:rsidP="00685FEF">
      <w:pPr>
        <w:pStyle w:val="ListParagraph"/>
        <w:numPr>
          <w:ilvl w:val="2"/>
          <w:numId w:val="1"/>
        </w:numPr>
      </w:pPr>
      <w:r>
        <w:rPr>
          <w:b/>
        </w:rPr>
        <w:t>Motion for the approval</w:t>
      </w:r>
      <w:r w:rsidR="00187B7A">
        <w:rPr>
          <w:b/>
        </w:rPr>
        <w:t xml:space="preserve"> to appoint Keri Finlayson and Lynn Wolf.</w:t>
      </w:r>
      <w:r>
        <w:rPr>
          <w:b/>
        </w:rPr>
        <w:t xml:space="preserve">     Steve </w:t>
      </w:r>
      <w:proofErr w:type="gramStart"/>
      <w:r>
        <w:rPr>
          <w:b/>
        </w:rPr>
        <w:t>V  Jim</w:t>
      </w:r>
      <w:proofErr w:type="gramEnd"/>
      <w:r>
        <w:rPr>
          <w:b/>
        </w:rPr>
        <w:t>.  Motion passes 7-0.</w:t>
      </w:r>
    </w:p>
    <w:p w:rsidR="00187B7A" w:rsidRPr="00D52D3C" w:rsidRDefault="00187B7A" w:rsidP="00187B7A">
      <w:pPr>
        <w:pStyle w:val="ListParagraph"/>
        <w:ind w:left="2160"/>
      </w:pPr>
    </w:p>
    <w:p w:rsidR="00D52D3C" w:rsidRPr="00A97288" w:rsidRDefault="00D52D3C" w:rsidP="00D52D3C">
      <w:pPr>
        <w:pStyle w:val="ListParagraph"/>
        <w:numPr>
          <w:ilvl w:val="0"/>
          <w:numId w:val="1"/>
        </w:numPr>
      </w:pPr>
      <w:r w:rsidRPr="00D52D3C">
        <w:rPr>
          <w:b/>
        </w:rPr>
        <w:t>Board Development Committee Discussion of Board Leadership Roles</w:t>
      </w:r>
    </w:p>
    <w:p w:rsidR="00A97288" w:rsidRDefault="00187B7A" w:rsidP="00A97288">
      <w:pPr>
        <w:pStyle w:val="ListParagraph"/>
        <w:numPr>
          <w:ilvl w:val="1"/>
          <w:numId w:val="1"/>
        </w:numPr>
      </w:pPr>
      <w:r>
        <w:t xml:space="preserve">Scott has requested to step down as board chair and the board to share some of the leadership roles with other members. </w:t>
      </w:r>
    </w:p>
    <w:p w:rsidR="00187B7A" w:rsidRDefault="00187B7A" w:rsidP="00187B7A">
      <w:pPr>
        <w:pStyle w:val="ListParagraph"/>
        <w:numPr>
          <w:ilvl w:val="2"/>
          <w:numId w:val="1"/>
        </w:numPr>
      </w:pPr>
      <w:r>
        <w:rPr>
          <w:b/>
        </w:rPr>
        <w:t>Motion to accept Steve’s resignation as board chair:  Jim   Steve V.  Motion passes 7-0.</w:t>
      </w:r>
    </w:p>
    <w:p w:rsidR="00187B7A" w:rsidRDefault="00187B7A" w:rsidP="00187B7A">
      <w:pPr>
        <w:pStyle w:val="ListParagraph"/>
        <w:ind w:left="1440"/>
      </w:pPr>
    </w:p>
    <w:p w:rsidR="00D36F75" w:rsidRPr="00D36F75" w:rsidRDefault="00D36F75" w:rsidP="00A97288">
      <w:pPr>
        <w:pStyle w:val="ListParagraph"/>
        <w:numPr>
          <w:ilvl w:val="0"/>
          <w:numId w:val="1"/>
        </w:numPr>
      </w:pPr>
      <w:r>
        <w:rPr>
          <w:b/>
        </w:rPr>
        <w:t>The DNR MOU</w:t>
      </w:r>
    </w:p>
    <w:p w:rsidR="00D36F75" w:rsidRDefault="00D36F75" w:rsidP="00D36F75">
      <w:pPr>
        <w:pStyle w:val="ListParagraph"/>
        <w:numPr>
          <w:ilvl w:val="1"/>
          <w:numId w:val="1"/>
        </w:numPr>
      </w:pPr>
      <w:r>
        <w:rPr>
          <w:b/>
        </w:rPr>
        <w:t xml:space="preserve"> </w:t>
      </w:r>
      <w:r>
        <w:t xml:space="preserve">The DNR </w:t>
      </w:r>
      <w:r w:rsidRPr="00D36F75">
        <w:t xml:space="preserve">reached out to finalize the MOU for the parcel of state land that Conjunction Junction is on.  </w:t>
      </w:r>
      <w:r>
        <w:t xml:space="preserve">John will check and make sure there will be no additional insurance requirements for TOMMBA.  </w:t>
      </w:r>
      <w:r w:rsidR="00152238">
        <w:t xml:space="preserve">If everything looks </w:t>
      </w:r>
      <w:proofErr w:type="gramStart"/>
      <w:r w:rsidR="00152238">
        <w:t>good</w:t>
      </w:r>
      <w:proofErr w:type="gramEnd"/>
      <w:r w:rsidR="00152238">
        <w:t xml:space="preserve"> we will vote electronically.  </w:t>
      </w:r>
    </w:p>
    <w:p w:rsidR="00D52D3C" w:rsidRDefault="00D52D3C"/>
    <w:sectPr w:rsidR="00D52D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A507C"/>
    <w:multiLevelType w:val="hybridMultilevel"/>
    <w:tmpl w:val="06E84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D3C"/>
    <w:rsid w:val="00152238"/>
    <w:rsid w:val="00187B7A"/>
    <w:rsid w:val="00406511"/>
    <w:rsid w:val="0054364A"/>
    <w:rsid w:val="00685FEF"/>
    <w:rsid w:val="008562E5"/>
    <w:rsid w:val="00A97288"/>
    <w:rsid w:val="00D36F75"/>
    <w:rsid w:val="00D52D3C"/>
    <w:rsid w:val="00D922D3"/>
    <w:rsid w:val="00D95F54"/>
    <w:rsid w:val="00DE7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5897A"/>
  <w15:chartTrackingRefBased/>
  <w15:docId w15:val="{E3BB2F92-A900-493B-825F-20E335E81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D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267</Words>
  <Characters>1526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petoskeyschools.org</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Cowan</dc:creator>
  <cp:keywords/>
  <dc:description/>
  <cp:lastModifiedBy>John Cowan</cp:lastModifiedBy>
  <cp:revision>2</cp:revision>
  <dcterms:created xsi:type="dcterms:W3CDTF">2020-09-21T21:55:00Z</dcterms:created>
  <dcterms:modified xsi:type="dcterms:W3CDTF">2020-09-21T23:19:00Z</dcterms:modified>
</cp:coreProperties>
</file>